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50270" w14:textId="49C5F6CA" w:rsidR="00E13553" w:rsidRPr="00E13553" w:rsidRDefault="00E13553" w:rsidP="00E13553">
      <w:pPr>
        <w:rPr>
          <w:b/>
          <w:color w:val="000000"/>
        </w:rPr>
      </w:pPr>
      <w:r w:rsidRPr="00E13553">
        <w:rPr>
          <w:b/>
          <w:color w:val="000000"/>
        </w:rPr>
        <w:t>Osnovna škola „Ivana Brlić Mažuranić“</w:t>
      </w:r>
    </w:p>
    <w:p w14:paraId="7C46524F" w14:textId="3DF0185E" w:rsidR="00E13553" w:rsidRPr="00E13553" w:rsidRDefault="00E13553" w:rsidP="00E13553">
      <w:pPr>
        <w:rPr>
          <w:b/>
          <w:color w:val="000000"/>
        </w:rPr>
      </w:pPr>
      <w:r w:rsidRPr="00E13553">
        <w:rPr>
          <w:b/>
          <w:color w:val="000000"/>
        </w:rPr>
        <w:t xml:space="preserve">Braće Radić 166, </w:t>
      </w:r>
    </w:p>
    <w:p w14:paraId="402615C5" w14:textId="706FE57A" w:rsidR="00E13553" w:rsidRDefault="00E13553" w:rsidP="00E13553">
      <w:pPr>
        <w:rPr>
          <w:b/>
          <w:color w:val="000000"/>
          <w:sz w:val="28"/>
          <w:szCs w:val="28"/>
        </w:rPr>
      </w:pPr>
      <w:r w:rsidRPr="00E13553">
        <w:rPr>
          <w:b/>
          <w:color w:val="000000"/>
        </w:rPr>
        <w:t>31410 Strizivojna</w:t>
      </w:r>
    </w:p>
    <w:p w14:paraId="46CFC989" w14:textId="77777777" w:rsidR="00E13553" w:rsidRDefault="00E13553" w:rsidP="00181AC0">
      <w:pPr>
        <w:rPr>
          <w:b/>
          <w:color w:val="000000"/>
          <w:sz w:val="28"/>
          <w:szCs w:val="28"/>
        </w:rPr>
      </w:pPr>
    </w:p>
    <w:p w14:paraId="64172A9D" w14:textId="77777777" w:rsidR="00E13553" w:rsidRDefault="00E13553" w:rsidP="00E13553">
      <w:pPr>
        <w:jc w:val="center"/>
        <w:rPr>
          <w:b/>
          <w:color w:val="000000"/>
          <w:sz w:val="28"/>
          <w:szCs w:val="28"/>
        </w:rPr>
      </w:pPr>
    </w:p>
    <w:p w14:paraId="10F469EB" w14:textId="185BAB02" w:rsidR="00E13553" w:rsidRDefault="00E13553" w:rsidP="00181AC0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OBAVIJEST</w:t>
      </w:r>
      <w:r w:rsidR="00A04C27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O ODLUKAMA</w:t>
      </w:r>
      <w:r w:rsidR="00A04C27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ŠKOLSKOG</w:t>
      </w:r>
      <w:r w:rsidR="00A04C27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ODBORA</w:t>
      </w:r>
    </w:p>
    <w:p w14:paraId="0B9011CC" w14:textId="77777777" w:rsidR="00E13553" w:rsidRDefault="00E13553" w:rsidP="00E13553">
      <w:pPr>
        <w:rPr>
          <w:b/>
          <w:color w:val="000000"/>
          <w:sz w:val="28"/>
          <w:szCs w:val="28"/>
        </w:rPr>
      </w:pPr>
    </w:p>
    <w:p w14:paraId="31078625" w14:textId="77777777" w:rsidR="00E13553" w:rsidRDefault="00E13553" w:rsidP="00E13553">
      <w:pPr>
        <w:rPr>
          <w:b/>
          <w:color w:val="000000"/>
          <w:sz w:val="28"/>
          <w:szCs w:val="28"/>
        </w:rPr>
      </w:pPr>
    </w:p>
    <w:p w14:paraId="08B1F46A" w14:textId="4D7E549A" w:rsidR="00E13553" w:rsidRDefault="00E13553" w:rsidP="00E13553">
      <w:pPr>
        <w:rPr>
          <w:color w:val="000000"/>
        </w:rPr>
      </w:pPr>
      <w:r>
        <w:rPr>
          <w:color w:val="000000"/>
        </w:rPr>
        <w:t xml:space="preserve">Dana </w:t>
      </w:r>
      <w:r w:rsidR="00B90393">
        <w:rPr>
          <w:color w:val="000000"/>
        </w:rPr>
        <w:t>4</w:t>
      </w:r>
      <w:r>
        <w:rPr>
          <w:color w:val="000000"/>
        </w:rPr>
        <w:t xml:space="preserve">. </w:t>
      </w:r>
      <w:r w:rsidR="00B90393">
        <w:rPr>
          <w:color w:val="000000"/>
        </w:rPr>
        <w:t>rujna</w:t>
      </w:r>
      <w:r>
        <w:rPr>
          <w:color w:val="000000"/>
        </w:rPr>
        <w:t xml:space="preserve"> 2026. održana je </w:t>
      </w:r>
      <w:r w:rsidR="00CF6AB3">
        <w:rPr>
          <w:color w:val="000000"/>
        </w:rPr>
        <w:t>2</w:t>
      </w:r>
      <w:r w:rsidR="00B90393">
        <w:rPr>
          <w:color w:val="000000"/>
        </w:rPr>
        <w:t>2</w:t>
      </w:r>
      <w:r>
        <w:rPr>
          <w:color w:val="000000"/>
        </w:rPr>
        <w:t xml:space="preserve">. sjednica Školskog odbora Osnovne škole „Ivana Brlić Mažuranić“, Strizivojna za koju je jednoglasno usvojen </w:t>
      </w:r>
    </w:p>
    <w:p w14:paraId="73476D73" w14:textId="77777777" w:rsidR="00E13553" w:rsidRDefault="00E13553" w:rsidP="00E13553"/>
    <w:p w14:paraId="163EC878" w14:textId="77777777" w:rsidR="00E13553" w:rsidRDefault="00E13553" w:rsidP="00E13553">
      <w:pPr>
        <w:jc w:val="center"/>
      </w:pPr>
      <w:r>
        <w:t>DNEVNI RED</w:t>
      </w:r>
    </w:p>
    <w:p w14:paraId="019D6875" w14:textId="77777777" w:rsidR="00E13553" w:rsidRDefault="00E13553" w:rsidP="00E13553">
      <w:pPr>
        <w:jc w:val="center"/>
      </w:pPr>
    </w:p>
    <w:p w14:paraId="4A4A6C56" w14:textId="17519E66" w:rsidR="00FA7BC6" w:rsidRPr="00970C61" w:rsidRDefault="00FA7BC6" w:rsidP="000B695A">
      <w:pPr>
        <w:pStyle w:val="Odlomakpopisa"/>
        <w:numPr>
          <w:ilvl w:val="0"/>
          <w:numId w:val="5"/>
        </w:numPr>
        <w:ind w:right="607"/>
        <w:jc w:val="both"/>
      </w:pPr>
      <w:r w:rsidRPr="00970C61">
        <w:t xml:space="preserve">Usvajanje zapisnika </w:t>
      </w:r>
      <w:r w:rsidR="001809ED">
        <w:t>2</w:t>
      </w:r>
      <w:r w:rsidR="00B90393">
        <w:t>1</w:t>
      </w:r>
      <w:r w:rsidRPr="00970C61">
        <w:t>. sjednice Školskog odbora</w:t>
      </w:r>
      <w:r w:rsidR="00FC7465" w:rsidRPr="00970C61">
        <w:t>;</w:t>
      </w:r>
    </w:p>
    <w:p w14:paraId="3136623C" w14:textId="77777777" w:rsidR="00B90393" w:rsidRPr="004D4EF4" w:rsidRDefault="00B90393" w:rsidP="00B90393">
      <w:pPr>
        <w:pStyle w:val="Odlomakpopisa"/>
        <w:numPr>
          <w:ilvl w:val="0"/>
          <w:numId w:val="5"/>
        </w:numPr>
        <w:ind w:right="565"/>
        <w:jc w:val="both"/>
        <w:rPr>
          <w:rFonts w:cs="Arial"/>
        </w:rPr>
      </w:pPr>
      <w:r w:rsidRPr="004D4EF4">
        <w:rPr>
          <w:rFonts w:cs="Arial"/>
        </w:rPr>
        <w:t xml:space="preserve">Donošenje prethodne suglasnosti za zapošljavanje na radnom mjestu  </w:t>
      </w:r>
    </w:p>
    <w:p w14:paraId="0E63649A" w14:textId="28116FF5" w:rsidR="00B90393" w:rsidRDefault="00B90393" w:rsidP="00B90393">
      <w:pPr>
        <w:ind w:right="565"/>
        <w:jc w:val="both"/>
        <w:rPr>
          <w:rFonts w:cs="Arial"/>
        </w:rPr>
      </w:pPr>
      <w:r>
        <w:rPr>
          <w:rFonts w:cs="Arial"/>
        </w:rPr>
        <w:t xml:space="preserve">            </w:t>
      </w:r>
      <w:r w:rsidRPr="001629D1">
        <w:rPr>
          <w:rFonts w:cs="Arial"/>
        </w:rPr>
        <w:t>pomoćnik/ica u nastavi</w:t>
      </w:r>
      <w:r>
        <w:rPr>
          <w:rFonts w:cs="Arial"/>
        </w:rPr>
        <w:t xml:space="preserve"> </w:t>
      </w:r>
      <w:r w:rsidRPr="001629D1">
        <w:rPr>
          <w:rFonts w:cs="Arial"/>
        </w:rPr>
        <w:t>za nastavnu godinu 202</w:t>
      </w:r>
      <w:r>
        <w:rPr>
          <w:rFonts w:cs="Arial"/>
        </w:rPr>
        <w:t>6</w:t>
      </w:r>
      <w:r w:rsidRPr="001629D1">
        <w:rPr>
          <w:rFonts w:cs="Arial"/>
        </w:rPr>
        <w:t>./202</w:t>
      </w:r>
      <w:r>
        <w:rPr>
          <w:rFonts w:cs="Arial"/>
        </w:rPr>
        <w:t>7</w:t>
      </w:r>
      <w:r w:rsidRPr="001629D1">
        <w:rPr>
          <w:rFonts w:cs="Arial"/>
        </w:rPr>
        <w:t xml:space="preserve">., a najduže do 31. </w:t>
      </w:r>
      <w:r>
        <w:rPr>
          <w:rFonts w:cs="Arial"/>
        </w:rPr>
        <w:t xml:space="preserve">       </w:t>
      </w:r>
    </w:p>
    <w:p w14:paraId="16172264" w14:textId="2CCD0727" w:rsidR="00B90393" w:rsidRPr="004D4EF4" w:rsidRDefault="00B90393" w:rsidP="00B90393">
      <w:pPr>
        <w:ind w:right="565"/>
        <w:jc w:val="both"/>
        <w:rPr>
          <w:rFonts w:cs="Arial"/>
        </w:rPr>
      </w:pPr>
      <w:r>
        <w:rPr>
          <w:rFonts w:cs="Arial"/>
        </w:rPr>
        <w:t xml:space="preserve">            </w:t>
      </w:r>
      <w:r w:rsidRPr="001629D1">
        <w:rPr>
          <w:rFonts w:cs="Arial"/>
        </w:rPr>
        <w:t>kolovoza 202</w:t>
      </w:r>
      <w:r>
        <w:rPr>
          <w:rFonts w:cs="Arial"/>
        </w:rPr>
        <w:t>7</w:t>
      </w:r>
      <w:r w:rsidRPr="001629D1">
        <w:rPr>
          <w:rFonts w:cs="Arial"/>
        </w:rPr>
        <w:t>. godine</w:t>
      </w:r>
      <w:r>
        <w:rPr>
          <w:rFonts w:cs="Arial"/>
        </w:rPr>
        <w:t xml:space="preserve"> </w:t>
      </w:r>
      <w:r w:rsidRPr="004D4EF4">
        <w:rPr>
          <w:rFonts w:cs="Arial"/>
        </w:rPr>
        <w:t xml:space="preserve">1 </w:t>
      </w:r>
      <w:r>
        <w:rPr>
          <w:rFonts w:cs="Arial"/>
        </w:rPr>
        <w:t>izvršitelj</w:t>
      </w:r>
      <w:r w:rsidRPr="004D4EF4">
        <w:rPr>
          <w:rFonts w:cs="Arial"/>
        </w:rPr>
        <w:t xml:space="preserve"> na 3</w:t>
      </w:r>
      <w:r>
        <w:rPr>
          <w:rFonts w:cs="Arial"/>
        </w:rPr>
        <w:t>4</w:t>
      </w:r>
      <w:r w:rsidRPr="004D4EF4">
        <w:rPr>
          <w:rFonts w:cs="Arial"/>
        </w:rPr>
        <w:t xml:space="preserve"> sat</w:t>
      </w:r>
      <w:r>
        <w:rPr>
          <w:rFonts w:cs="Arial"/>
        </w:rPr>
        <w:t>i</w:t>
      </w:r>
      <w:r w:rsidRPr="004D4EF4">
        <w:rPr>
          <w:rFonts w:cs="Arial"/>
        </w:rPr>
        <w:t xml:space="preserve"> tjedno</w:t>
      </w:r>
      <w:r>
        <w:rPr>
          <w:rFonts w:cs="Arial"/>
        </w:rPr>
        <w:t>;</w:t>
      </w:r>
    </w:p>
    <w:p w14:paraId="108F23E2" w14:textId="77777777" w:rsidR="00B90393" w:rsidRPr="004D4EF4" w:rsidRDefault="00B90393" w:rsidP="00B90393">
      <w:pPr>
        <w:pStyle w:val="Odlomakpopisa"/>
        <w:numPr>
          <w:ilvl w:val="0"/>
          <w:numId w:val="5"/>
        </w:numPr>
        <w:ind w:right="565"/>
        <w:jc w:val="both"/>
        <w:rPr>
          <w:rFonts w:cs="Arial"/>
        </w:rPr>
      </w:pPr>
      <w:r w:rsidRPr="004D4EF4">
        <w:rPr>
          <w:rFonts w:cs="Arial"/>
        </w:rPr>
        <w:t xml:space="preserve">Donošenje prethodne suglasnosti za zapošljavanje na radnom mjestu  </w:t>
      </w:r>
    </w:p>
    <w:p w14:paraId="5E604880" w14:textId="72F2F8B6" w:rsidR="00B90393" w:rsidRDefault="00B90393" w:rsidP="00B90393">
      <w:pPr>
        <w:ind w:right="565"/>
        <w:jc w:val="both"/>
        <w:rPr>
          <w:rFonts w:cs="Arial"/>
        </w:rPr>
      </w:pPr>
      <w:r>
        <w:rPr>
          <w:rFonts w:cs="Arial"/>
        </w:rPr>
        <w:t xml:space="preserve">            </w:t>
      </w:r>
      <w:r w:rsidRPr="001629D1">
        <w:rPr>
          <w:rFonts w:cs="Arial"/>
        </w:rPr>
        <w:t>pomoćnik/ica u nastavi</w:t>
      </w:r>
      <w:r>
        <w:rPr>
          <w:rFonts w:cs="Arial"/>
        </w:rPr>
        <w:t xml:space="preserve"> </w:t>
      </w:r>
      <w:r w:rsidRPr="001629D1">
        <w:rPr>
          <w:rFonts w:cs="Arial"/>
        </w:rPr>
        <w:t>za nastavnu godinu 202</w:t>
      </w:r>
      <w:r>
        <w:rPr>
          <w:rFonts w:cs="Arial"/>
        </w:rPr>
        <w:t>6</w:t>
      </w:r>
      <w:r w:rsidRPr="001629D1">
        <w:rPr>
          <w:rFonts w:cs="Arial"/>
        </w:rPr>
        <w:t>./202</w:t>
      </w:r>
      <w:r>
        <w:rPr>
          <w:rFonts w:cs="Arial"/>
        </w:rPr>
        <w:t>7</w:t>
      </w:r>
      <w:r w:rsidRPr="001629D1">
        <w:rPr>
          <w:rFonts w:cs="Arial"/>
        </w:rPr>
        <w:t xml:space="preserve">., a najduže do 31. </w:t>
      </w:r>
      <w:r>
        <w:rPr>
          <w:rFonts w:cs="Arial"/>
        </w:rPr>
        <w:t xml:space="preserve">       </w:t>
      </w:r>
    </w:p>
    <w:p w14:paraId="2ECA4791" w14:textId="3C0835E3" w:rsidR="00B90393" w:rsidRPr="004D4EF4" w:rsidRDefault="00B90393" w:rsidP="00B90393">
      <w:pPr>
        <w:ind w:right="565"/>
        <w:jc w:val="both"/>
        <w:rPr>
          <w:rFonts w:cs="Arial"/>
        </w:rPr>
      </w:pPr>
      <w:r>
        <w:rPr>
          <w:rFonts w:cs="Arial"/>
        </w:rPr>
        <w:t xml:space="preserve">            </w:t>
      </w:r>
      <w:r w:rsidRPr="001629D1">
        <w:rPr>
          <w:rFonts w:cs="Arial"/>
        </w:rPr>
        <w:t>kolovoza 202</w:t>
      </w:r>
      <w:r>
        <w:rPr>
          <w:rFonts w:cs="Arial"/>
        </w:rPr>
        <w:t>7</w:t>
      </w:r>
      <w:r w:rsidRPr="001629D1">
        <w:rPr>
          <w:rFonts w:cs="Arial"/>
        </w:rPr>
        <w:t>. godine</w:t>
      </w:r>
      <w:r>
        <w:rPr>
          <w:rFonts w:cs="Arial"/>
        </w:rPr>
        <w:t xml:space="preserve"> </w:t>
      </w:r>
      <w:r w:rsidRPr="004D4EF4">
        <w:rPr>
          <w:rFonts w:cs="Arial"/>
        </w:rPr>
        <w:t xml:space="preserve">1 </w:t>
      </w:r>
      <w:r>
        <w:rPr>
          <w:rFonts w:cs="Arial"/>
        </w:rPr>
        <w:t>izvršitelj</w:t>
      </w:r>
      <w:r w:rsidRPr="004D4EF4">
        <w:rPr>
          <w:rFonts w:cs="Arial"/>
        </w:rPr>
        <w:t xml:space="preserve"> na 3</w:t>
      </w:r>
      <w:r>
        <w:rPr>
          <w:rFonts w:cs="Arial"/>
        </w:rPr>
        <w:t>6</w:t>
      </w:r>
      <w:r w:rsidRPr="004D4EF4">
        <w:rPr>
          <w:rFonts w:cs="Arial"/>
        </w:rPr>
        <w:t xml:space="preserve"> sat</w:t>
      </w:r>
      <w:r>
        <w:rPr>
          <w:rFonts w:cs="Arial"/>
        </w:rPr>
        <w:t>i</w:t>
      </w:r>
      <w:r w:rsidRPr="004D4EF4">
        <w:rPr>
          <w:rFonts w:cs="Arial"/>
        </w:rPr>
        <w:t xml:space="preserve"> tjedno</w:t>
      </w:r>
      <w:r>
        <w:rPr>
          <w:rFonts w:cs="Arial"/>
        </w:rPr>
        <w:t>;</w:t>
      </w:r>
    </w:p>
    <w:p w14:paraId="11FD931E" w14:textId="77777777" w:rsidR="00B90393" w:rsidRDefault="00B90393" w:rsidP="00B90393">
      <w:pPr>
        <w:pStyle w:val="Odlomakpopisa"/>
        <w:numPr>
          <w:ilvl w:val="0"/>
          <w:numId w:val="5"/>
        </w:numPr>
        <w:spacing w:after="160" w:line="259" w:lineRule="auto"/>
        <w:ind w:right="607"/>
        <w:jc w:val="both"/>
        <w:rPr>
          <w:rFonts w:cs="Arial"/>
        </w:rPr>
      </w:pPr>
      <w:r>
        <w:rPr>
          <w:rFonts w:cs="Arial"/>
        </w:rPr>
        <w:t>Izvješće ravnatelja o radu Škole u školskoj godini 2025./2026;</w:t>
      </w:r>
    </w:p>
    <w:p w14:paraId="55FC6AD4" w14:textId="3EB12307" w:rsidR="00FA7BC6" w:rsidRPr="00D1088A" w:rsidRDefault="00B90393" w:rsidP="00FA7BC6">
      <w:pPr>
        <w:pStyle w:val="Odlomakpopisa"/>
        <w:numPr>
          <w:ilvl w:val="0"/>
          <w:numId w:val="5"/>
        </w:numPr>
        <w:spacing w:after="160" w:line="259" w:lineRule="auto"/>
        <w:ind w:right="607"/>
        <w:jc w:val="both"/>
        <w:rPr>
          <w:rFonts w:cs="Arial"/>
        </w:rPr>
      </w:pPr>
      <w:r>
        <w:rPr>
          <w:rFonts w:cs="Arial"/>
        </w:rPr>
        <w:t>Razno</w:t>
      </w:r>
    </w:p>
    <w:p w14:paraId="045AD3E7" w14:textId="77777777" w:rsidR="00E13553" w:rsidRDefault="00E13553" w:rsidP="00E13553"/>
    <w:p w14:paraId="2B7FEE21" w14:textId="50A4E6B1" w:rsidR="00E13553" w:rsidRDefault="00E13553" w:rsidP="00E13553">
      <w:r>
        <w:t xml:space="preserve">AD-1. Školski odbor jednoglasno je usvojio zapisnik </w:t>
      </w:r>
      <w:r w:rsidR="001809ED">
        <w:t>2</w:t>
      </w:r>
      <w:r w:rsidR="00B90393">
        <w:t>1</w:t>
      </w:r>
      <w:r>
        <w:t xml:space="preserve">. sjednice Školskog odbora održane dana </w:t>
      </w:r>
      <w:r w:rsidR="00B90393">
        <w:t>6</w:t>
      </w:r>
      <w:r w:rsidR="008E0A03">
        <w:t>.</w:t>
      </w:r>
      <w:r w:rsidR="00FA7BC6">
        <w:t xml:space="preserve"> </w:t>
      </w:r>
      <w:r w:rsidR="00B90393">
        <w:t>kolovoza</w:t>
      </w:r>
      <w:r w:rsidR="008E0A03">
        <w:t xml:space="preserve"> </w:t>
      </w:r>
      <w:r w:rsidR="00FA7BC6">
        <w:t>202</w:t>
      </w:r>
      <w:r w:rsidR="008E0A03">
        <w:t>6</w:t>
      </w:r>
      <w:r w:rsidR="00FA7BC6">
        <w:t>. godine</w:t>
      </w:r>
      <w:r>
        <w:t>.,</w:t>
      </w:r>
    </w:p>
    <w:p w14:paraId="65DF3E14" w14:textId="77777777" w:rsidR="00E13553" w:rsidRDefault="00E13553" w:rsidP="00E13553">
      <w:pPr>
        <w:rPr>
          <w:rFonts w:eastAsiaTheme="minorEastAsia"/>
        </w:rPr>
      </w:pPr>
    </w:p>
    <w:p w14:paraId="771E6A15" w14:textId="5F6E7719" w:rsidR="00B90393" w:rsidRDefault="00B90393" w:rsidP="00B90393">
      <w:pPr>
        <w:spacing w:after="160" w:line="259" w:lineRule="auto"/>
      </w:pPr>
      <w:r>
        <w:t>AD-2. Školski odbor jednoglasno je donio Odluku o davanju prethodne suglasnosti za zapošljavanje na radnom mjestu pomoćnik</w:t>
      </w:r>
      <w:r w:rsidRPr="005062B4">
        <w:t>/ica u nastavi</w:t>
      </w:r>
      <w:r>
        <w:t xml:space="preserve"> </w:t>
      </w:r>
      <w:r w:rsidRPr="005062B4">
        <w:t>za nastavnu godinu 202</w:t>
      </w:r>
      <w:r>
        <w:t>6</w:t>
      </w:r>
      <w:r w:rsidRPr="005062B4">
        <w:t>./202</w:t>
      </w:r>
      <w:r>
        <w:t>7</w:t>
      </w:r>
      <w:r w:rsidRPr="005062B4">
        <w:t>. jedan izvršitelj</w:t>
      </w:r>
      <w:r>
        <w:t xml:space="preserve"> 34h</w:t>
      </w:r>
      <w:r w:rsidRPr="005062B4">
        <w:t xml:space="preserve"> </w:t>
      </w:r>
      <w:r>
        <w:t>tjedno,</w:t>
      </w:r>
    </w:p>
    <w:p w14:paraId="6B2308A7" w14:textId="2EF16E49" w:rsidR="00B90393" w:rsidRDefault="00B90393" w:rsidP="00B90393">
      <w:pPr>
        <w:spacing w:after="160" w:line="259" w:lineRule="auto"/>
      </w:pPr>
      <w:r>
        <w:t>AD-3. Školski odbor jednoglasno je donio Odluku o davanju prethodne suglasnosti za zapošljavanje na radnom mjestu pomoćnik</w:t>
      </w:r>
      <w:r w:rsidRPr="005062B4">
        <w:t>/ica u nastavi</w:t>
      </w:r>
      <w:r>
        <w:t xml:space="preserve"> </w:t>
      </w:r>
      <w:r w:rsidRPr="005062B4">
        <w:t>za nastavnu godinu 202</w:t>
      </w:r>
      <w:r>
        <w:t>6</w:t>
      </w:r>
      <w:r w:rsidRPr="005062B4">
        <w:t>./202</w:t>
      </w:r>
      <w:r>
        <w:t>7</w:t>
      </w:r>
      <w:r w:rsidRPr="005062B4">
        <w:t>. jedan izvršitelj</w:t>
      </w:r>
      <w:r>
        <w:t xml:space="preserve"> 36h</w:t>
      </w:r>
      <w:r w:rsidRPr="005062B4">
        <w:t xml:space="preserve"> </w:t>
      </w:r>
      <w:r>
        <w:t>tjedno,</w:t>
      </w:r>
    </w:p>
    <w:p w14:paraId="21FCCF16" w14:textId="59DDCFED" w:rsidR="00B90393" w:rsidRDefault="00B90393" w:rsidP="00B90393">
      <w:pPr>
        <w:spacing w:after="160" w:line="259" w:lineRule="auto"/>
      </w:pPr>
      <w:r>
        <w:t>AD-4. Školski odbor jednoglasno prihvaća Izvješće ravnatelja o radu Škole u školskoj godini 2025./2026.</w:t>
      </w:r>
    </w:p>
    <w:p w14:paraId="078F41C2" w14:textId="1FE04735" w:rsidR="00181AC0" w:rsidRDefault="00B90393" w:rsidP="00B90393">
      <w:r>
        <w:t>AD-5.</w:t>
      </w:r>
      <w:r w:rsidR="00D1088A">
        <w:t xml:space="preserve"> Ravnatelj obavještava članove Školskog odbora o promjenama satnice za pojedina radna mjesta.</w:t>
      </w:r>
    </w:p>
    <w:p w14:paraId="3BB36608" w14:textId="77777777" w:rsidR="00B90393" w:rsidRDefault="00B90393" w:rsidP="00B90393"/>
    <w:p w14:paraId="6EB3DFE5" w14:textId="77777777" w:rsidR="00B90393" w:rsidRDefault="00B90393" w:rsidP="00B90393"/>
    <w:p w14:paraId="18DEFC10" w14:textId="77777777" w:rsidR="00B90393" w:rsidRDefault="00B90393" w:rsidP="00B90393"/>
    <w:p w14:paraId="596F6DC9" w14:textId="77777777" w:rsidR="00B90393" w:rsidRDefault="00B90393" w:rsidP="00B90393"/>
    <w:p w14:paraId="2AC8C880" w14:textId="77777777" w:rsidR="00B90393" w:rsidRDefault="00B90393" w:rsidP="00B90393"/>
    <w:p w14:paraId="3E151B00" w14:textId="77777777" w:rsidR="00B90393" w:rsidRDefault="00B90393" w:rsidP="00B90393"/>
    <w:p w14:paraId="4D6CEA59" w14:textId="77777777" w:rsidR="00B90393" w:rsidRDefault="00B90393" w:rsidP="00B90393"/>
    <w:p w14:paraId="5CEFD2C7" w14:textId="77777777" w:rsidR="00B90393" w:rsidRDefault="00B90393" w:rsidP="00B90393">
      <w:pPr>
        <w:jc w:val="right"/>
      </w:pPr>
      <w:r>
        <w:t>Službenik za informiranje</w:t>
      </w:r>
    </w:p>
    <w:p w14:paraId="7CD17E48" w14:textId="0343AC43" w:rsidR="00DF6B38" w:rsidRDefault="00B90393" w:rsidP="00B90393">
      <w:pPr>
        <w:jc w:val="right"/>
      </w:pPr>
      <w:r>
        <w:t>Marijana Bogdanović</w:t>
      </w:r>
    </w:p>
    <w:sectPr w:rsidR="00DF6B38" w:rsidSect="00E13553">
      <w:headerReference w:type="default" r:id="rId8"/>
      <w:pgSz w:w="11906" w:h="16838" w:code="9"/>
      <w:pgMar w:top="1417" w:right="1417" w:bottom="1417" w:left="1417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34CC1C" w14:textId="77777777" w:rsidR="002D3E47" w:rsidRDefault="002D3E47" w:rsidP="00E13553">
      <w:r>
        <w:separator/>
      </w:r>
    </w:p>
  </w:endnote>
  <w:endnote w:type="continuationSeparator" w:id="0">
    <w:p w14:paraId="7C9FED00" w14:textId="77777777" w:rsidR="002D3E47" w:rsidRDefault="002D3E47" w:rsidP="00E135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89E9C" w14:textId="77777777" w:rsidR="002D3E47" w:rsidRDefault="002D3E47" w:rsidP="00E13553">
      <w:r>
        <w:separator/>
      </w:r>
    </w:p>
  </w:footnote>
  <w:footnote w:type="continuationSeparator" w:id="0">
    <w:p w14:paraId="04DF46A6" w14:textId="77777777" w:rsidR="002D3E47" w:rsidRDefault="002D3E47" w:rsidP="00E135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C5148" w14:textId="391AEBFF" w:rsidR="00E13553" w:rsidRDefault="00E13553" w:rsidP="00E13553">
    <w:pPr>
      <w:rPr>
        <w:sz w:val="18"/>
        <w:szCs w:val="18"/>
      </w:rPr>
    </w:pPr>
  </w:p>
  <w:p w14:paraId="1A7F9A93" w14:textId="77777777" w:rsidR="00E13553" w:rsidRDefault="00E13553" w:rsidP="00E13553">
    <w:pPr>
      <w:rPr>
        <w:sz w:val="18"/>
        <w:szCs w:val="18"/>
      </w:rPr>
    </w:pPr>
  </w:p>
  <w:p w14:paraId="08D3D3B2" w14:textId="77777777" w:rsidR="00E13553" w:rsidRDefault="00E13553" w:rsidP="00E13553">
    <w:pPr>
      <w:rPr>
        <w:sz w:val="18"/>
        <w:szCs w:val="18"/>
      </w:rPr>
    </w:pPr>
  </w:p>
  <w:p w14:paraId="10474FC7" w14:textId="77777777" w:rsidR="00E13553" w:rsidRDefault="00E13553" w:rsidP="00E13553">
    <w:pPr>
      <w:rPr>
        <w:sz w:val="18"/>
        <w:szCs w:val="18"/>
      </w:rPr>
    </w:pPr>
  </w:p>
  <w:p w14:paraId="27FE0B7D" w14:textId="77777777" w:rsidR="00E13553" w:rsidRDefault="00E13553" w:rsidP="00E13553">
    <w:pPr>
      <w:rPr>
        <w:sz w:val="18"/>
        <w:szCs w:val="18"/>
      </w:rPr>
    </w:pPr>
  </w:p>
  <w:p w14:paraId="4E885554" w14:textId="77777777" w:rsidR="00E13553" w:rsidRPr="00C66727" w:rsidRDefault="00E13553" w:rsidP="00E13553">
    <w:pPr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23D08"/>
    <w:multiLevelType w:val="hybridMultilevel"/>
    <w:tmpl w:val="DF1CD8F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186B65"/>
    <w:multiLevelType w:val="hybridMultilevel"/>
    <w:tmpl w:val="2AB2504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B01C2D"/>
    <w:multiLevelType w:val="hybridMultilevel"/>
    <w:tmpl w:val="DF1CD8F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E45274"/>
    <w:multiLevelType w:val="hybridMultilevel"/>
    <w:tmpl w:val="DF1CD8F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02160E"/>
    <w:multiLevelType w:val="hybridMultilevel"/>
    <w:tmpl w:val="8E1ADDF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245D56"/>
    <w:multiLevelType w:val="hybridMultilevel"/>
    <w:tmpl w:val="DF1CD8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4A3BDC"/>
    <w:multiLevelType w:val="hybridMultilevel"/>
    <w:tmpl w:val="5754A85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9A2055"/>
    <w:multiLevelType w:val="hybridMultilevel"/>
    <w:tmpl w:val="DF1CD8F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181CF2"/>
    <w:multiLevelType w:val="hybridMultilevel"/>
    <w:tmpl w:val="5754A8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4715A4"/>
    <w:multiLevelType w:val="hybridMultilevel"/>
    <w:tmpl w:val="F03CE49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B665D6"/>
    <w:multiLevelType w:val="hybridMultilevel"/>
    <w:tmpl w:val="B05C4F32"/>
    <w:lvl w:ilvl="0" w:tplc="041A000F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648697">
    <w:abstractNumId w:val="6"/>
  </w:num>
  <w:num w:numId="2" w16cid:durableId="462505002">
    <w:abstractNumId w:val="8"/>
  </w:num>
  <w:num w:numId="3" w16cid:durableId="704331659">
    <w:abstractNumId w:val="9"/>
  </w:num>
  <w:num w:numId="4" w16cid:durableId="676006417">
    <w:abstractNumId w:val="10"/>
  </w:num>
  <w:num w:numId="5" w16cid:durableId="1721705425">
    <w:abstractNumId w:val="5"/>
  </w:num>
  <w:num w:numId="6" w16cid:durableId="1559437424">
    <w:abstractNumId w:val="1"/>
  </w:num>
  <w:num w:numId="7" w16cid:durableId="1329287151">
    <w:abstractNumId w:val="4"/>
  </w:num>
  <w:num w:numId="8" w16cid:durableId="371266741">
    <w:abstractNumId w:val="2"/>
  </w:num>
  <w:num w:numId="9" w16cid:durableId="382604022">
    <w:abstractNumId w:val="7"/>
  </w:num>
  <w:num w:numId="10" w16cid:durableId="471513">
    <w:abstractNumId w:val="3"/>
  </w:num>
  <w:num w:numId="11" w16cid:durableId="203837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553"/>
    <w:rsid w:val="00000030"/>
    <w:rsid w:val="00012C71"/>
    <w:rsid w:val="00060F5A"/>
    <w:rsid w:val="000A51F6"/>
    <w:rsid w:val="000B695A"/>
    <w:rsid w:val="00103D13"/>
    <w:rsid w:val="001809ED"/>
    <w:rsid w:val="00181AC0"/>
    <w:rsid w:val="002B5FCC"/>
    <w:rsid w:val="002C22AA"/>
    <w:rsid w:val="002D3E47"/>
    <w:rsid w:val="002E0380"/>
    <w:rsid w:val="002E156A"/>
    <w:rsid w:val="00380CCE"/>
    <w:rsid w:val="004F4051"/>
    <w:rsid w:val="005654AC"/>
    <w:rsid w:val="005C526B"/>
    <w:rsid w:val="005E112C"/>
    <w:rsid w:val="005F2181"/>
    <w:rsid w:val="006A7300"/>
    <w:rsid w:val="00733854"/>
    <w:rsid w:val="007B7B32"/>
    <w:rsid w:val="008E0A03"/>
    <w:rsid w:val="00970C61"/>
    <w:rsid w:val="00A04C27"/>
    <w:rsid w:val="00B04706"/>
    <w:rsid w:val="00B5754E"/>
    <w:rsid w:val="00B90393"/>
    <w:rsid w:val="00C75C34"/>
    <w:rsid w:val="00CE4E13"/>
    <w:rsid w:val="00CE529D"/>
    <w:rsid w:val="00CF6AB3"/>
    <w:rsid w:val="00D1088A"/>
    <w:rsid w:val="00DF6B38"/>
    <w:rsid w:val="00E13553"/>
    <w:rsid w:val="00FA7BC6"/>
    <w:rsid w:val="00FC7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150FE"/>
  <w15:chartTrackingRefBased/>
  <w15:docId w15:val="{584FDDB1-1E56-4A08-8C8A-DA2104D7E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355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E135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135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1355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135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1355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1355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1355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1355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1355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135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135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1355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E13553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13553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13553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13553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13553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1355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E1355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E135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135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E135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135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E13553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E13553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E13553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135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13553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E13553"/>
    <w:rPr>
      <w:b/>
      <w:bCs/>
      <w:smallCaps/>
      <w:color w:val="2F5496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E13553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E13553"/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E13553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E13553"/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Bezproreda">
    <w:name w:val="No Spacing"/>
    <w:uiPriority w:val="1"/>
    <w:qFormat/>
    <w:rsid w:val="00E1355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D9DF84-8FE1-4C22-9097-02EC028A6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3</cp:revision>
  <dcterms:created xsi:type="dcterms:W3CDTF">2026-09-21T12:43:00Z</dcterms:created>
  <dcterms:modified xsi:type="dcterms:W3CDTF">2026-09-22T11:49:00Z</dcterms:modified>
</cp:coreProperties>
</file>