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79D2" w14:textId="77777777" w:rsidR="001B191E" w:rsidRPr="00FB3E9E" w:rsidRDefault="001B191E" w:rsidP="001B191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B3E9E">
        <w:rPr>
          <w:rFonts w:ascii="Times New Roman" w:hAnsi="Times New Roman" w:cs="Times New Roman"/>
          <w:b/>
          <w:bCs/>
          <w:sz w:val="24"/>
          <w:szCs w:val="24"/>
        </w:rPr>
        <w:t xml:space="preserve">OSNOVNA ŠKOLA                                                   </w:t>
      </w:r>
    </w:p>
    <w:p w14:paraId="563D79B4" w14:textId="77777777" w:rsidR="001B191E" w:rsidRPr="00FB3E9E" w:rsidRDefault="001B191E" w:rsidP="001B191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B3E9E">
        <w:rPr>
          <w:rFonts w:ascii="Times New Roman" w:hAnsi="Times New Roman" w:cs="Times New Roman"/>
          <w:b/>
          <w:bCs/>
          <w:sz w:val="24"/>
          <w:szCs w:val="24"/>
        </w:rPr>
        <w:t xml:space="preserve">"IVANA BRLIĆ MAŽURANIĆ"                              </w:t>
      </w:r>
    </w:p>
    <w:p w14:paraId="0F72D785" w14:textId="77777777" w:rsidR="001B191E" w:rsidRPr="00FB3E9E" w:rsidRDefault="001B191E" w:rsidP="001B191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B3E9E">
        <w:rPr>
          <w:rFonts w:ascii="Times New Roman" w:hAnsi="Times New Roman" w:cs="Times New Roman"/>
          <w:b/>
          <w:bCs/>
          <w:sz w:val="24"/>
          <w:szCs w:val="24"/>
        </w:rPr>
        <w:t>STRIZIVOJNA</w:t>
      </w:r>
    </w:p>
    <w:p w14:paraId="43C2B6B9" w14:textId="77777777" w:rsidR="001B191E" w:rsidRPr="00FB3E9E" w:rsidRDefault="001B191E" w:rsidP="001B191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8B3E5" w14:textId="64278BCB" w:rsidR="001B191E" w:rsidRPr="00D5575F" w:rsidRDefault="001B191E" w:rsidP="001B19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575F">
        <w:rPr>
          <w:rFonts w:ascii="Times New Roman" w:hAnsi="Times New Roman" w:cs="Times New Roman"/>
          <w:sz w:val="24"/>
          <w:szCs w:val="24"/>
        </w:rPr>
        <w:t xml:space="preserve">KLASA: </w:t>
      </w:r>
      <w:r w:rsidR="0071700D">
        <w:rPr>
          <w:rFonts w:ascii="Times New Roman" w:hAnsi="Times New Roman" w:cs="Times New Roman"/>
          <w:sz w:val="24"/>
          <w:szCs w:val="24"/>
        </w:rPr>
        <w:t>029-01/26-01/01</w:t>
      </w:r>
    </w:p>
    <w:p w14:paraId="3D4A261E" w14:textId="14FFB2CA" w:rsidR="001B191E" w:rsidRPr="00D5575F" w:rsidRDefault="001B191E" w:rsidP="001B19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575F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575F">
        <w:rPr>
          <w:rFonts w:ascii="Times New Roman" w:hAnsi="Times New Roman" w:cs="Times New Roman"/>
          <w:sz w:val="24"/>
          <w:szCs w:val="24"/>
        </w:rPr>
        <w:t>-</w:t>
      </w:r>
      <w:r w:rsidR="0071700D">
        <w:rPr>
          <w:rFonts w:ascii="Times New Roman" w:hAnsi="Times New Roman" w:cs="Times New Roman"/>
          <w:sz w:val="24"/>
          <w:szCs w:val="24"/>
        </w:rPr>
        <w:t>2</w:t>
      </w:r>
    </w:p>
    <w:p w14:paraId="60A52324" w14:textId="6B2B0D08" w:rsidR="001B191E" w:rsidRPr="00FB3E9E" w:rsidRDefault="001B191E" w:rsidP="001B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E9E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FB3E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B3E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Pr="00FB3E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3E9E">
        <w:rPr>
          <w:rFonts w:ascii="Times New Roman" w:hAnsi="Times New Roman" w:cs="Times New Roman"/>
          <w:sz w:val="24"/>
          <w:szCs w:val="24"/>
        </w:rPr>
        <w:t>. godine</w:t>
      </w:r>
    </w:p>
    <w:p w14:paraId="3A41F88A" w14:textId="77777777" w:rsidR="001B191E" w:rsidRDefault="001B191E" w:rsidP="001B19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E8A585" w14:textId="77777777" w:rsidR="001B191E" w:rsidRDefault="001B191E" w:rsidP="001B19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POZIV NA RAZGOVOR </w:t>
      </w:r>
    </w:p>
    <w:p w14:paraId="6B229B8E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29B6984A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 kandidata s Povjerenstvom – intervju</w:t>
      </w:r>
      <w:r>
        <w:rPr>
          <w:rFonts w:ascii="Times New Roman" w:hAnsi="Times New Roman" w:cs="Times New Roman"/>
          <w:sz w:val="24"/>
          <w:szCs w:val="24"/>
        </w:rPr>
        <w:t xml:space="preserve"> u postupku Javnog poziva za radno mjesto pomoćnik/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nastavi:</w:t>
      </w:r>
    </w:p>
    <w:p w14:paraId="5CFD128B" w14:textId="77777777" w:rsidR="001B191E" w:rsidRPr="0045703B" w:rsidRDefault="001B191E" w:rsidP="001B191E">
      <w:pPr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5703B">
        <w:rPr>
          <w:rFonts w:ascii="Times New Roman" w:hAnsi="Times New Roman" w:cs="Times New Roman"/>
          <w:sz w:val="24"/>
          <w:szCs w:val="24"/>
        </w:rPr>
        <w:t xml:space="preserve">          za </w:t>
      </w:r>
      <w:r>
        <w:rPr>
          <w:rFonts w:ascii="Times New Roman" w:hAnsi="Times New Roman" w:cs="Times New Roman"/>
          <w:sz w:val="24"/>
          <w:szCs w:val="24"/>
        </w:rPr>
        <w:t>školsku</w:t>
      </w:r>
      <w:r w:rsidRPr="0045703B">
        <w:rPr>
          <w:rFonts w:ascii="Times New Roman" w:hAnsi="Times New Roman" w:cs="Times New Roman"/>
          <w:sz w:val="24"/>
          <w:szCs w:val="24"/>
        </w:rPr>
        <w:t xml:space="preserve"> godinu 2025./2026., a najduže do 31. kolovoza 2027. godine</w:t>
      </w:r>
    </w:p>
    <w:p w14:paraId="73BD3928" w14:textId="77777777" w:rsidR="001B191E" w:rsidRPr="0045703B" w:rsidRDefault="001B191E" w:rsidP="001B191E">
      <w:pPr>
        <w:pStyle w:val="Odlomakpopisa"/>
        <w:numPr>
          <w:ilvl w:val="0"/>
          <w:numId w:val="1"/>
        </w:numPr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5703B">
        <w:rPr>
          <w:rFonts w:ascii="Times New Roman" w:hAnsi="Times New Roman" w:cs="Times New Roman"/>
          <w:sz w:val="24"/>
          <w:szCs w:val="24"/>
        </w:rPr>
        <w:t>1 pomoćnik u nastavi na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703B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03B">
        <w:rPr>
          <w:rFonts w:ascii="Times New Roman" w:hAnsi="Times New Roman" w:cs="Times New Roman"/>
          <w:sz w:val="24"/>
          <w:szCs w:val="24"/>
        </w:rPr>
        <w:t xml:space="preserve"> tjedno</w:t>
      </w:r>
    </w:p>
    <w:p w14:paraId="3D46AB7E" w14:textId="0D516C46" w:rsidR="001B191E" w:rsidRPr="0045703B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45703B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45703B">
        <w:rPr>
          <w:rFonts w:ascii="Times New Roman" w:hAnsi="Times New Roman" w:cs="Times New Roman"/>
          <w:sz w:val="24"/>
          <w:szCs w:val="24"/>
        </w:rPr>
        <w:t xml:space="preserve"> objavljen dana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570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45703B">
        <w:rPr>
          <w:rFonts w:ascii="Times New Roman" w:hAnsi="Times New Roman" w:cs="Times New Roman"/>
          <w:sz w:val="24"/>
          <w:szCs w:val="24"/>
        </w:rPr>
        <w:t xml:space="preserve"> 2025. godine na mrežnoj stranici i oglasnoj ploči Hrvatskog zavoda za zapošljavanje te mrežnoj stranici i oglasnoj ploči Osnovne škole „Ivana Brlić Mažuranić“, </w:t>
      </w:r>
      <w:proofErr w:type="spellStart"/>
      <w:r w:rsidRPr="0045703B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45703B">
        <w:rPr>
          <w:rFonts w:ascii="Times New Roman" w:hAnsi="Times New Roman" w:cs="Times New Roman"/>
          <w:sz w:val="24"/>
          <w:szCs w:val="24"/>
        </w:rPr>
        <w:t xml:space="preserve"> http://os-ibmazuranic-strizivojna.skole.hr/natje_aji</w:t>
      </w:r>
    </w:p>
    <w:p w14:paraId="5B2DD345" w14:textId="77777777" w:rsidR="001B191E" w:rsidRPr="0045703B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ED762" w14:textId="38D58179" w:rsidR="001B191E" w:rsidRDefault="001B191E" w:rsidP="001B191E">
      <w:pPr>
        <w:spacing w:after="0" w:line="276" w:lineRule="auto"/>
        <w:ind w:right="-1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održat će se dana 16. siječnja 2026. (petak) u </w:t>
      </w:r>
      <w:r w:rsidR="0071700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170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</w:p>
    <w:p w14:paraId="3C6991DC" w14:textId="77777777" w:rsidR="001B191E" w:rsidRDefault="001B191E" w:rsidP="001B191E">
      <w:pPr>
        <w:spacing w:after="0" w:line="276" w:lineRule="auto"/>
        <w:ind w:right="-1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Osnovnoj školi „Ivana Brlić Mažuranić“,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Srizivojna</w:t>
      </w:r>
      <w:proofErr w:type="spellEnd"/>
    </w:p>
    <w:p w14:paraId="390D74CC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544681B6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ne pristupi razgovoru u navedenom vremenu ili pristupi nakon vremena određenog za početak razgovora, ne smatra se kandidatom Javnog poziva. </w:t>
      </w:r>
    </w:p>
    <w:p w14:paraId="2FEB0786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668C6270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pristupaju razgovoru prema Pozivu upućenom na mail adresu kandidata ili obavijesti putem telefona ako nije navedena kontakt mail adresa.</w:t>
      </w:r>
    </w:p>
    <w:p w14:paraId="32A95CD2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265AC0FA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će se, prije razgovora, utvrditi identitet kandidata. </w:t>
      </w:r>
    </w:p>
    <w:p w14:paraId="02AA04C0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4F84E9A1" w14:textId="77777777" w:rsidR="001B191E" w:rsidRPr="00C12C72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razgovora Povjerenstvo utvrđuje rezultat za svakog kandidata koji je pristupio razgovoru, a o rezultatima istog </w:t>
      </w:r>
      <w:r>
        <w:rPr>
          <w:rFonts w:ascii="Times New Roman" w:eastAsia="Calibri" w:hAnsi="Times New Roman" w:cs="Times New Roman"/>
          <w:sz w:val="24"/>
        </w:rPr>
        <w:t xml:space="preserve">kandidati će biti obaviješteni putem mrežne stranice škole: </w:t>
      </w:r>
      <w:r w:rsidRPr="00D70D21">
        <w:rPr>
          <w:rFonts w:ascii="Times New Roman" w:hAnsi="Times New Roman" w:cs="Times New Roman"/>
          <w:sz w:val="24"/>
          <w:szCs w:val="24"/>
        </w:rPr>
        <w:t>http://os-ibmazuranic-strizivojna.skole.hr/natje_aji</w:t>
      </w:r>
      <w:r>
        <w:rPr>
          <w:rFonts w:ascii="Times New Roman" w:eastAsia="Calibri" w:hAnsi="Times New Roman" w:cs="Times New Roman"/>
          <w:sz w:val="24"/>
        </w:rPr>
        <w:t xml:space="preserve"> u roku od 15 dana od dana donošenja odluke o izboru kandidata.</w:t>
      </w:r>
    </w:p>
    <w:p w14:paraId="610C9C4C" w14:textId="184C4DA1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razgovor objavljen je dana </w:t>
      </w:r>
      <w:r w:rsidR="0071700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700D">
        <w:rPr>
          <w:rFonts w:ascii="Times New Roman" w:hAnsi="Times New Roman" w:cs="Times New Roman"/>
          <w:sz w:val="24"/>
          <w:szCs w:val="24"/>
        </w:rPr>
        <w:t xml:space="preserve">siječnja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170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„Ivana Brlić Mažuranić“,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upućen kandidatima na mail adresu/telefon navedeno u prijavi.</w:t>
      </w:r>
    </w:p>
    <w:p w14:paraId="3BD4EBC6" w14:textId="77777777" w:rsidR="001B191E" w:rsidRDefault="001B191E" w:rsidP="001B191E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14:paraId="34272783" w14:textId="77777777" w:rsidR="00B727F6" w:rsidRDefault="001B191E" w:rsidP="001B191E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FF83C8" w14:textId="77777777" w:rsidR="00B727F6" w:rsidRDefault="00B727F6" w:rsidP="001B191E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</w:p>
    <w:p w14:paraId="06C7AEFA" w14:textId="77777777" w:rsidR="00B727F6" w:rsidRDefault="00B727F6" w:rsidP="001B191E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</w:p>
    <w:p w14:paraId="7265CE70" w14:textId="776F6020" w:rsidR="001B191E" w:rsidRDefault="001B191E" w:rsidP="001B191E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</w:t>
      </w:r>
    </w:p>
    <w:p w14:paraId="4DB0EE5B" w14:textId="77777777" w:rsidR="00412019" w:rsidRDefault="00412019" w:rsidP="001B191E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</w:p>
    <w:p w14:paraId="5723ED97" w14:textId="68EE3188" w:rsidR="00412019" w:rsidRDefault="00412019" w:rsidP="00412019">
      <w:pPr>
        <w:jc w:val="right"/>
      </w:pPr>
    </w:p>
    <w:sectPr w:rsidR="0041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2F14"/>
    <w:multiLevelType w:val="hybridMultilevel"/>
    <w:tmpl w:val="249AADA2"/>
    <w:lvl w:ilvl="0" w:tplc="43AEE1A6">
      <w:start w:val="3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595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1E"/>
    <w:rsid w:val="00045605"/>
    <w:rsid w:val="001B191E"/>
    <w:rsid w:val="00412019"/>
    <w:rsid w:val="004F4051"/>
    <w:rsid w:val="0071700D"/>
    <w:rsid w:val="007B7B32"/>
    <w:rsid w:val="00B727F6"/>
    <w:rsid w:val="00D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02C5"/>
  <w15:chartTrackingRefBased/>
  <w15:docId w15:val="{33737C96-37B8-4C7E-9A49-12D98C7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1E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1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1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1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19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19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19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19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19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19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19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19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19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19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191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B19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2026-01-14T10:06:00Z</cp:lastPrinted>
  <dcterms:created xsi:type="dcterms:W3CDTF">2026-01-14T09:44:00Z</dcterms:created>
  <dcterms:modified xsi:type="dcterms:W3CDTF">2026-01-14T10:08:00Z</dcterms:modified>
</cp:coreProperties>
</file>